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D4" w:rsidRPr="00742306" w:rsidRDefault="00742306" w:rsidP="007423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кту </w:t>
      </w:r>
      <w:r w:rsidR="00C172DB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0D4" w:rsidRPr="00742306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>
        <w:rPr>
          <w:rFonts w:ascii="Times New Roman" w:hAnsi="Times New Roman" w:cs="Times New Roman"/>
          <w:b/>
          <w:bCs/>
          <w:sz w:val="28"/>
        </w:rPr>
        <w:t>у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202</w:t>
      </w:r>
      <w:r w:rsidR="00BB6DE9">
        <w:rPr>
          <w:rFonts w:ascii="Times New Roman" w:hAnsi="Times New Roman" w:cs="Times New Roman"/>
          <w:b/>
          <w:bCs/>
          <w:sz w:val="28"/>
        </w:rPr>
        <w:t>2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</w:rPr>
        <w:t>оці</w:t>
      </w:r>
      <w:r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сприяння розвитку громадянського суспільства «Чернігівська громада»</w:t>
      </w:r>
      <w:r w:rsidR="00AE336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E27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на 2021-2023 роки </w:t>
      </w:r>
    </w:p>
    <w:p w:rsidR="00742306" w:rsidRPr="00BD2186" w:rsidRDefault="00742306" w:rsidP="007423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2306" w:rsidRPr="00742306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31 січня по 14 лютого 2023</w:t>
      </w:r>
      <w:r w:rsidR="00BB6DE9" w:rsidRPr="00BB6DE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BB6DE9" w:rsidRPr="00BB6DE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року</w:t>
      </w:r>
      <w:r w:rsidR="00BB6D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 звіту про виконання в 202</w:t>
      </w:r>
      <w:r w:rsidR="00BB6D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році обласної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сприяння розвитку громадянського суспільства «Чернігівська громада»  на 2021-2023 роки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підготовлений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проходив процедуру електронних консультацій з громадськістю.</w:t>
      </w:r>
    </w:p>
    <w:p w:rsidR="00742306" w:rsidRPr="00742306" w:rsidRDefault="00742306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42306">
        <w:rPr>
          <w:color w:val="000000"/>
          <w:sz w:val="28"/>
          <w:szCs w:val="28"/>
          <w:lang w:val="uk-UA"/>
        </w:rPr>
        <w:t>За час обговорення проекту Програми зауважень та пропозицій щодо його змісту не надходило.</w:t>
      </w:r>
    </w:p>
    <w:p w:rsidR="00742306" w:rsidRDefault="00742306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42306" w:rsidRPr="00742306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  <w:bookmarkStart w:id="0" w:name="_GoBack"/>
      <w:bookmarkEnd w:id="0"/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479C"/>
    <w:rsid w:val="000E589B"/>
    <w:rsid w:val="00136EE3"/>
    <w:rsid w:val="001C6EC6"/>
    <w:rsid w:val="001D1C30"/>
    <w:rsid w:val="001F479C"/>
    <w:rsid w:val="00295C0F"/>
    <w:rsid w:val="003060D9"/>
    <w:rsid w:val="0046298F"/>
    <w:rsid w:val="005B68AB"/>
    <w:rsid w:val="006930D4"/>
    <w:rsid w:val="00731974"/>
    <w:rsid w:val="00742306"/>
    <w:rsid w:val="007E3310"/>
    <w:rsid w:val="00AB4DFE"/>
    <w:rsid w:val="00AC6E27"/>
    <w:rsid w:val="00AE3363"/>
    <w:rsid w:val="00BB6DE9"/>
    <w:rsid w:val="00BE6EC6"/>
    <w:rsid w:val="00C113FC"/>
    <w:rsid w:val="00C172DB"/>
    <w:rsid w:val="00E65635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2020-08-03T08:36:00Z</cp:lastPrinted>
  <dcterms:created xsi:type="dcterms:W3CDTF">2023-02-22T16:07:00Z</dcterms:created>
  <dcterms:modified xsi:type="dcterms:W3CDTF">2023-02-22T16:07:00Z</dcterms:modified>
</cp:coreProperties>
</file>